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DA5" w:rsidRPr="00665276" w:rsidRDefault="00EA5DA5" w:rsidP="00675157">
      <w:pPr>
        <w:rPr>
          <w:b/>
          <w:sz w:val="32"/>
          <w:szCs w:val="32"/>
        </w:rPr>
      </w:pPr>
    </w:p>
    <w:p w:rsidR="00EA5DA5" w:rsidRPr="00665276" w:rsidRDefault="00EA5DA5" w:rsidP="00665276">
      <w:pPr>
        <w:jc w:val="center"/>
        <w:rPr>
          <w:b/>
          <w:sz w:val="32"/>
          <w:szCs w:val="32"/>
        </w:rPr>
      </w:pPr>
      <w:r w:rsidRPr="00665276">
        <w:rPr>
          <w:b/>
          <w:sz w:val="32"/>
          <w:szCs w:val="32"/>
        </w:rPr>
        <w:t>СЕВЕРНАЯ ТРАНСПОРТНАЯ ПРОКУРАТУРА</w:t>
      </w:r>
    </w:p>
    <w:p w:rsidR="00EA5DA5" w:rsidRPr="00665276" w:rsidRDefault="00EA5DA5" w:rsidP="00665276">
      <w:pPr>
        <w:pBdr>
          <w:bottom w:val="threeDEmboss" w:sz="24" w:space="1" w:color="auto"/>
        </w:pBdr>
        <w:jc w:val="center"/>
        <w:rPr>
          <w:b/>
          <w:sz w:val="28"/>
          <w:szCs w:val="28"/>
        </w:rPr>
      </w:pPr>
    </w:p>
    <w:p w:rsidR="00675157" w:rsidRPr="00665276" w:rsidRDefault="00EA5DA5" w:rsidP="00675157">
      <w:pPr>
        <w:rPr>
          <w:sz w:val="28"/>
          <w:szCs w:val="28"/>
        </w:rPr>
      </w:pPr>
      <w:r w:rsidRPr="00665276">
        <w:rPr>
          <w:sz w:val="28"/>
          <w:szCs w:val="28"/>
        </w:rPr>
        <w:t>ПРЕСС – РЕЛИЗ</w:t>
      </w:r>
      <w:r w:rsidR="00675157">
        <w:rPr>
          <w:sz w:val="28"/>
          <w:szCs w:val="28"/>
        </w:rPr>
        <w:tab/>
      </w:r>
      <w:r w:rsidR="00675157">
        <w:rPr>
          <w:sz w:val="28"/>
          <w:szCs w:val="28"/>
        </w:rPr>
        <w:tab/>
      </w:r>
      <w:r w:rsidR="00675157">
        <w:rPr>
          <w:sz w:val="28"/>
          <w:szCs w:val="28"/>
        </w:rPr>
        <w:tab/>
      </w:r>
      <w:r w:rsidR="00675157">
        <w:rPr>
          <w:sz w:val="28"/>
          <w:szCs w:val="28"/>
        </w:rPr>
        <w:tab/>
      </w:r>
      <w:r w:rsidR="00675157">
        <w:rPr>
          <w:sz w:val="28"/>
          <w:szCs w:val="28"/>
        </w:rPr>
        <w:tab/>
      </w:r>
      <w:r w:rsidR="00675157">
        <w:rPr>
          <w:sz w:val="28"/>
          <w:szCs w:val="28"/>
        </w:rPr>
        <w:tab/>
      </w:r>
      <w:r w:rsidR="00675157">
        <w:rPr>
          <w:sz w:val="28"/>
          <w:szCs w:val="28"/>
        </w:rPr>
        <w:tab/>
      </w:r>
      <w:r w:rsidR="00675157" w:rsidRPr="00665276">
        <w:rPr>
          <w:sz w:val="28"/>
          <w:szCs w:val="28"/>
        </w:rPr>
        <w:t xml:space="preserve">  </w:t>
      </w:r>
      <w:r w:rsidR="00675157">
        <w:rPr>
          <w:sz w:val="28"/>
          <w:szCs w:val="28"/>
        </w:rPr>
        <w:t xml:space="preserve"> </w:t>
      </w:r>
      <w:r w:rsidR="00645952">
        <w:rPr>
          <w:sz w:val="28"/>
          <w:szCs w:val="28"/>
        </w:rPr>
        <w:t xml:space="preserve">         </w:t>
      </w:r>
      <w:r w:rsidR="00675157">
        <w:rPr>
          <w:sz w:val="28"/>
          <w:szCs w:val="28"/>
        </w:rPr>
        <w:t xml:space="preserve">  </w:t>
      </w:r>
      <w:r w:rsidR="00675157" w:rsidRPr="00665276">
        <w:rPr>
          <w:sz w:val="28"/>
          <w:szCs w:val="28"/>
        </w:rPr>
        <w:t>«</w:t>
      </w:r>
      <w:r w:rsidR="00645952">
        <w:rPr>
          <w:sz w:val="28"/>
          <w:szCs w:val="28"/>
        </w:rPr>
        <w:t>31</w:t>
      </w:r>
      <w:r w:rsidR="00675157" w:rsidRPr="00665276">
        <w:rPr>
          <w:sz w:val="28"/>
          <w:szCs w:val="28"/>
        </w:rPr>
        <w:t>»</w:t>
      </w:r>
      <w:r w:rsidR="00674AB6">
        <w:rPr>
          <w:sz w:val="28"/>
          <w:szCs w:val="28"/>
        </w:rPr>
        <w:t xml:space="preserve"> </w:t>
      </w:r>
      <w:r w:rsidR="00645952">
        <w:rPr>
          <w:sz w:val="28"/>
          <w:szCs w:val="28"/>
        </w:rPr>
        <w:t>мая</w:t>
      </w:r>
      <w:r w:rsidR="00675157">
        <w:rPr>
          <w:sz w:val="28"/>
          <w:szCs w:val="28"/>
        </w:rPr>
        <w:t xml:space="preserve"> 201</w:t>
      </w:r>
      <w:r w:rsidR="00E67A76">
        <w:rPr>
          <w:sz w:val="28"/>
          <w:szCs w:val="28"/>
        </w:rPr>
        <w:t>8</w:t>
      </w:r>
      <w:r w:rsidR="00675157" w:rsidRPr="00665276">
        <w:rPr>
          <w:sz w:val="28"/>
          <w:szCs w:val="28"/>
        </w:rPr>
        <w:t xml:space="preserve"> г.</w:t>
      </w:r>
    </w:p>
    <w:p w:rsidR="00EA5DA5" w:rsidRPr="00A650FC" w:rsidRDefault="00EA5DA5" w:rsidP="00A650FC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8E0196" w:rsidRPr="00B151A4" w:rsidRDefault="00675157" w:rsidP="008E0196">
      <w:pPr>
        <w:jc w:val="center"/>
        <w:rPr>
          <w:b/>
          <w:sz w:val="28"/>
          <w:szCs w:val="28"/>
        </w:rPr>
      </w:pPr>
      <w:r w:rsidRPr="00B151A4">
        <w:rPr>
          <w:b/>
          <w:color w:val="000000" w:themeColor="text1"/>
          <w:sz w:val="28"/>
          <w:szCs w:val="28"/>
        </w:rPr>
        <w:t>За</w:t>
      </w:r>
      <w:r w:rsidR="008E0196" w:rsidRPr="00B151A4">
        <w:rPr>
          <w:b/>
          <w:color w:val="000000" w:themeColor="text1"/>
          <w:sz w:val="28"/>
          <w:szCs w:val="28"/>
        </w:rPr>
        <w:t xml:space="preserve"> </w:t>
      </w:r>
      <w:r w:rsidR="002F6B74">
        <w:rPr>
          <w:rStyle w:val="hl"/>
          <w:b/>
          <w:sz w:val="28"/>
          <w:szCs w:val="28"/>
        </w:rPr>
        <w:t>н</w:t>
      </w:r>
      <w:r w:rsidR="002F6B74" w:rsidRPr="00254F49">
        <w:rPr>
          <w:rStyle w:val="hl"/>
          <w:b/>
          <w:sz w:val="28"/>
          <w:szCs w:val="28"/>
        </w:rPr>
        <w:t xml:space="preserve">есоблюдение экологических требований при обращении с отходами </w:t>
      </w:r>
      <w:r w:rsidR="008E0196" w:rsidRPr="00B151A4">
        <w:rPr>
          <w:b/>
          <w:sz w:val="28"/>
          <w:szCs w:val="28"/>
        </w:rPr>
        <w:t>ОАО «РЖД» привлечено к ответственности.</w:t>
      </w:r>
    </w:p>
    <w:p w:rsidR="00A650FC" w:rsidRPr="00A650FC" w:rsidRDefault="00A650FC" w:rsidP="004B2393">
      <w:pPr>
        <w:jc w:val="center"/>
        <w:rPr>
          <w:b/>
          <w:color w:val="000000" w:themeColor="text1"/>
          <w:sz w:val="28"/>
          <w:szCs w:val="28"/>
        </w:rPr>
      </w:pPr>
    </w:p>
    <w:p w:rsidR="00F50B11" w:rsidRPr="00B151A4" w:rsidRDefault="00F50B11" w:rsidP="00B151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Северная транспортная прокуратура</w:t>
      </w:r>
      <w:r w:rsidR="00675157" w:rsidRPr="004B23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провела </w:t>
      </w:r>
      <w:r w:rsidR="00E32B3A">
        <w:rPr>
          <w:sz w:val="28"/>
          <w:szCs w:val="28"/>
        </w:rPr>
        <w:t>проверку</w:t>
      </w:r>
      <w:r w:rsidR="008E0196">
        <w:rPr>
          <w:sz w:val="28"/>
          <w:szCs w:val="28"/>
        </w:rPr>
        <w:t xml:space="preserve"> </w:t>
      </w:r>
      <w:r w:rsidR="00E67A76">
        <w:rPr>
          <w:sz w:val="28"/>
          <w:szCs w:val="28"/>
        </w:rPr>
        <w:t xml:space="preserve">исполнения законодательства в области обращения с отходами в </w:t>
      </w:r>
      <w:r w:rsidR="00645952">
        <w:rPr>
          <w:sz w:val="28"/>
          <w:szCs w:val="28"/>
        </w:rPr>
        <w:t xml:space="preserve">Московской дистанции сигнализации, централизации и блокировки Октябрьской дирекции инфраструктуры – структурного подразделения Центральной </w:t>
      </w:r>
      <w:r w:rsidR="00A36EFC">
        <w:rPr>
          <w:sz w:val="28"/>
          <w:szCs w:val="28"/>
        </w:rPr>
        <w:t>дирекции инфраструктуры – филиала ОАО «РЖД».</w:t>
      </w:r>
    </w:p>
    <w:p w:rsidR="00F50B11" w:rsidRPr="00B151A4" w:rsidRDefault="00E67A76" w:rsidP="00B151A4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Установлено, что в результате деятельности </w:t>
      </w:r>
      <w:r w:rsidR="00B45F22">
        <w:rPr>
          <w:sz w:val="28"/>
          <w:szCs w:val="28"/>
        </w:rPr>
        <w:t xml:space="preserve">дистанции образуются отходы </w:t>
      </w:r>
      <w:bookmarkStart w:id="0" w:name="_GoBack"/>
      <w:bookmarkEnd w:id="0"/>
      <w:r>
        <w:rPr>
          <w:sz w:val="28"/>
          <w:szCs w:val="28"/>
        </w:rPr>
        <w:t>1</w:t>
      </w:r>
      <w:r w:rsidR="00A36EFC">
        <w:rPr>
          <w:sz w:val="28"/>
          <w:szCs w:val="28"/>
        </w:rPr>
        <w:t>, 3 и 5 классов</w:t>
      </w:r>
      <w:r>
        <w:rPr>
          <w:sz w:val="28"/>
          <w:szCs w:val="28"/>
        </w:rPr>
        <w:t xml:space="preserve"> опасности</w:t>
      </w:r>
      <w:r w:rsidR="001B33F6">
        <w:rPr>
          <w:sz w:val="28"/>
          <w:szCs w:val="28"/>
        </w:rPr>
        <w:t xml:space="preserve">, </w:t>
      </w:r>
      <w:r w:rsidR="00484419">
        <w:rPr>
          <w:sz w:val="28"/>
          <w:szCs w:val="28"/>
        </w:rPr>
        <w:t xml:space="preserve">вместе с тем нормативы образования отходов и лимиты на их размещение не утверждены, при этом деятельность, связанная с обращением с отходами ведется. </w:t>
      </w:r>
    </w:p>
    <w:p w:rsidR="00254F49" w:rsidRPr="00254F49" w:rsidRDefault="00675157" w:rsidP="00254F49">
      <w:pPr>
        <w:pStyle w:val="1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254F49">
        <w:rPr>
          <w:b w:val="0"/>
          <w:sz w:val="28"/>
          <w:szCs w:val="28"/>
        </w:rPr>
        <w:t xml:space="preserve">По результатам проверки </w:t>
      </w:r>
      <w:r w:rsidR="008E0196" w:rsidRPr="00254F49">
        <w:rPr>
          <w:b w:val="0"/>
          <w:sz w:val="28"/>
          <w:szCs w:val="28"/>
        </w:rPr>
        <w:t>возбуждено</w:t>
      </w:r>
      <w:r w:rsidR="00E32B3A" w:rsidRPr="00254F49">
        <w:rPr>
          <w:b w:val="0"/>
          <w:sz w:val="28"/>
          <w:szCs w:val="28"/>
        </w:rPr>
        <w:t xml:space="preserve"> дело</w:t>
      </w:r>
      <w:r w:rsidRPr="00254F49">
        <w:rPr>
          <w:b w:val="0"/>
          <w:sz w:val="28"/>
          <w:szCs w:val="28"/>
        </w:rPr>
        <w:t xml:space="preserve"> об администрати</w:t>
      </w:r>
      <w:r w:rsidR="008E0196" w:rsidRPr="00254F49">
        <w:rPr>
          <w:b w:val="0"/>
          <w:sz w:val="28"/>
          <w:szCs w:val="28"/>
        </w:rPr>
        <w:t xml:space="preserve">вном правонарушении, </w:t>
      </w:r>
      <w:r w:rsidR="00BE2D7B" w:rsidRPr="00254F49">
        <w:rPr>
          <w:b w:val="0"/>
          <w:sz w:val="28"/>
          <w:szCs w:val="28"/>
        </w:rPr>
        <w:t>предусмотренно</w:t>
      </w:r>
      <w:r w:rsidR="00DB4439" w:rsidRPr="00254F49">
        <w:rPr>
          <w:b w:val="0"/>
          <w:sz w:val="28"/>
          <w:szCs w:val="28"/>
        </w:rPr>
        <w:t>м</w:t>
      </w:r>
      <w:r w:rsidR="008E0196" w:rsidRPr="00254F49">
        <w:rPr>
          <w:b w:val="0"/>
          <w:sz w:val="28"/>
          <w:szCs w:val="28"/>
        </w:rPr>
        <w:t xml:space="preserve"> </w:t>
      </w:r>
      <w:r w:rsidR="004B2393" w:rsidRPr="00254F49">
        <w:rPr>
          <w:b w:val="0"/>
          <w:sz w:val="28"/>
          <w:szCs w:val="28"/>
        </w:rPr>
        <w:t xml:space="preserve">ст. </w:t>
      </w:r>
      <w:r w:rsidR="008E0196" w:rsidRPr="00254F49">
        <w:rPr>
          <w:b w:val="0"/>
          <w:sz w:val="28"/>
          <w:szCs w:val="28"/>
        </w:rPr>
        <w:t>8.</w:t>
      </w:r>
      <w:r w:rsidR="00E67A76" w:rsidRPr="00254F49">
        <w:rPr>
          <w:b w:val="0"/>
          <w:sz w:val="28"/>
          <w:szCs w:val="28"/>
        </w:rPr>
        <w:t>2</w:t>
      </w:r>
      <w:r w:rsidR="008E0196" w:rsidRPr="00254F49">
        <w:rPr>
          <w:b w:val="0"/>
          <w:sz w:val="28"/>
          <w:szCs w:val="28"/>
        </w:rPr>
        <w:t xml:space="preserve"> Ко</w:t>
      </w:r>
      <w:r w:rsidR="00E67A76" w:rsidRPr="00254F49">
        <w:rPr>
          <w:b w:val="0"/>
          <w:sz w:val="28"/>
          <w:szCs w:val="28"/>
        </w:rPr>
        <w:t xml:space="preserve">АП РФ </w:t>
      </w:r>
      <w:r w:rsidR="008E0196" w:rsidRPr="00254F49">
        <w:rPr>
          <w:b w:val="0"/>
          <w:sz w:val="28"/>
          <w:szCs w:val="28"/>
        </w:rPr>
        <w:t>(</w:t>
      </w:r>
      <w:r w:rsidR="00254F49">
        <w:rPr>
          <w:rStyle w:val="hl"/>
          <w:b w:val="0"/>
          <w:sz w:val="28"/>
          <w:szCs w:val="28"/>
        </w:rPr>
        <w:t>н</w:t>
      </w:r>
      <w:r w:rsidR="00E67A76" w:rsidRPr="00254F49">
        <w:rPr>
          <w:rStyle w:val="hl"/>
          <w:b w:val="0"/>
          <w:sz w:val="28"/>
          <w:szCs w:val="28"/>
        </w:rPr>
        <w:t>есоблюдение экологических и санитарно-эпидемиологических требований при обращении с отходами производства и потребления, веществами, разрушающими озоновый слой, или иными опасными веществами</w:t>
      </w:r>
      <w:r w:rsidRPr="00254F49">
        <w:rPr>
          <w:b w:val="0"/>
          <w:sz w:val="28"/>
          <w:szCs w:val="28"/>
        </w:rPr>
        <w:t>).</w:t>
      </w:r>
    </w:p>
    <w:p w:rsidR="00675157" w:rsidRPr="00254F49" w:rsidRDefault="00675157" w:rsidP="00254F49">
      <w:pPr>
        <w:pStyle w:val="1"/>
        <w:spacing w:before="0" w:beforeAutospacing="0" w:after="0" w:afterAutospacing="0"/>
        <w:ind w:firstLine="708"/>
        <w:jc w:val="both"/>
        <w:rPr>
          <w:b w:val="0"/>
        </w:rPr>
      </w:pPr>
      <w:r w:rsidRPr="00254F49">
        <w:rPr>
          <w:b w:val="0"/>
          <w:sz w:val="28"/>
          <w:szCs w:val="28"/>
        </w:rPr>
        <w:t>Постановлени</w:t>
      </w:r>
      <w:r w:rsidR="00B151A4" w:rsidRPr="00254F49">
        <w:rPr>
          <w:b w:val="0"/>
          <w:sz w:val="28"/>
          <w:szCs w:val="28"/>
        </w:rPr>
        <w:t xml:space="preserve">ем </w:t>
      </w:r>
      <w:r w:rsidR="00254F49">
        <w:rPr>
          <w:b w:val="0"/>
          <w:sz w:val="28"/>
          <w:szCs w:val="28"/>
        </w:rPr>
        <w:t xml:space="preserve">Департамента </w:t>
      </w:r>
      <w:proofErr w:type="spellStart"/>
      <w:r w:rsidR="00254F49">
        <w:rPr>
          <w:b w:val="0"/>
          <w:sz w:val="28"/>
          <w:szCs w:val="28"/>
        </w:rPr>
        <w:t>Росприроднадзора</w:t>
      </w:r>
      <w:proofErr w:type="spellEnd"/>
      <w:r w:rsidR="00254F49">
        <w:rPr>
          <w:b w:val="0"/>
          <w:sz w:val="28"/>
          <w:szCs w:val="28"/>
        </w:rPr>
        <w:t xml:space="preserve"> по Ц</w:t>
      </w:r>
      <w:r w:rsidR="001B33F6">
        <w:rPr>
          <w:b w:val="0"/>
          <w:sz w:val="28"/>
          <w:szCs w:val="28"/>
        </w:rPr>
        <w:t>ентральному федеральному округу</w:t>
      </w:r>
      <w:r w:rsidR="00254F49">
        <w:rPr>
          <w:b w:val="0"/>
          <w:sz w:val="28"/>
          <w:szCs w:val="28"/>
        </w:rPr>
        <w:t xml:space="preserve"> </w:t>
      </w:r>
      <w:r w:rsidR="00B151A4" w:rsidRPr="00254F49">
        <w:rPr>
          <w:b w:val="0"/>
          <w:sz w:val="28"/>
          <w:szCs w:val="28"/>
        </w:rPr>
        <w:t>ОАО «РЖД»</w:t>
      </w:r>
      <w:r w:rsidR="00DB4439" w:rsidRPr="00254F49">
        <w:rPr>
          <w:b w:val="0"/>
          <w:sz w:val="28"/>
          <w:szCs w:val="28"/>
        </w:rPr>
        <w:t xml:space="preserve"> признано виновным в совершении правонарушения и </w:t>
      </w:r>
      <w:r w:rsidR="00A83738" w:rsidRPr="00254F49">
        <w:rPr>
          <w:b w:val="0"/>
          <w:sz w:val="28"/>
          <w:szCs w:val="28"/>
        </w:rPr>
        <w:t xml:space="preserve">ему </w:t>
      </w:r>
      <w:r w:rsidR="00B151A4" w:rsidRPr="00254F49">
        <w:rPr>
          <w:b w:val="0"/>
          <w:sz w:val="28"/>
          <w:szCs w:val="28"/>
        </w:rPr>
        <w:t>назначено административное</w:t>
      </w:r>
      <w:r w:rsidRPr="00254F49">
        <w:rPr>
          <w:b w:val="0"/>
          <w:sz w:val="28"/>
          <w:szCs w:val="28"/>
        </w:rPr>
        <w:t xml:space="preserve"> </w:t>
      </w:r>
      <w:r w:rsidR="00DB4439" w:rsidRPr="00254F49">
        <w:rPr>
          <w:b w:val="0"/>
          <w:sz w:val="28"/>
          <w:szCs w:val="28"/>
        </w:rPr>
        <w:t>наказание</w:t>
      </w:r>
      <w:r w:rsidR="00B151A4" w:rsidRPr="00254F49">
        <w:rPr>
          <w:b w:val="0"/>
          <w:sz w:val="28"/>
          <w:szCs w:val="28"/>
        </w:rPr>
        <w:t xml:space="preserve"> в виде штрафа</w:t>
      </w:r>
      <w:r w:rsidR="00DC1884" w:rsidRPr="00254F49">
        <w:rPr>
          <w:b w:val="0"/>
          <w:sz w:val="28"/>
          <w:szCs w:val="28"/>
        </w:rPr>
        <w:t xml:space="preserve"> на</w:t>
      </w:r>
      <w:r w:rsidRPr="00254F49">
        <w:rPr>
          <w:b w:val="0"/>
          <w:sz w:val="28"/>
          <w:szCs w:val="28"/>
        </w:rPr>
        <w:t xml:space="preserve"> сумму </w:t>
      </w:r>
      <w:r w:rsidR="00254F49">
        <w:rPr>
          <w:b w:val="0"/>
          <w:sz w:val="28"/>
          <w:szCs w:val="28"/>
        </w:rPr>
        <w:t>1</w:t>
      </w:r>
      <w:r w:rsidR="00484419">
        <w:rPr>
          <w:b w:val="0"/>
          <w:sz w:val="28"/>
          <w:szCs w:val="28"/>
        </w:rPr>
        <w:t>3</w:t>
      </w:r>
      <w:r w:rsidR="00B151A4" w:rsidRPr="00254F49">
        <w:rPr>
          <w:b w:val="0"/>
          <w:sz w:val="28"/>
          <w:szCs w:val="28"/>
        </w:rPr>
        <w:t>0</w:t>
      </w:r>
      <w:r w:rsidRPr="00254F49">
        <w:rPr>
          <w:b w:val="0"/>
          <w:sz w:val="28"/>
          <w:szCs w:val="28"/>
        </w:rPr>
        <w:t xml:space="preserve"> тыс. руб.</w:t>
      </w:r>
    </w:p>
    <w:p w:rsidR="00E32B3A" w:rsidRPr="00254F49" w:rsidRDefault="00E32B3A" w:rsidP="00B151A4">
      <w:pPr>
        <w:ind w:firstLine="709"/>
        <w:jc w:val="both"/>
        <w:rPr>
          <w:sz w:val="28"/>
          <w:szCs w:val="28"/>
        </w:rPr>
      </w:pPr>
      <w:r w:rsidRPr="00254F49">
        <w:rPr>
          <w:sz w:val="28"/>
          <w:szCs w:val="28"/>
        </w:rPr>
        <w:t>Постановление в законную силу не вступило.</w:t>
      </w:r>
    </w:p>
    <w:p w:rsidR="00EA5DA5" w:rsidRPr="005333DB" w:rsidRDefault="00EA5DA5" w:rsidP="005333DB">
      <w:pPr>
        <w:ind w:firstLine="709"/>
        <w:jc w:val="both"/>
        <w:rPr>
          <w:sz w:val="28"/>
          <w:szCs w:val="28"/>
        </w:rPr>
      </w:pPr>
    </w:p>
    <w:p w:rsidR="00EA5DA5" w:rsidRPr="00733F1F" w:rsidRDefault="00EA5DA5" w:rsidP="00B74438">
      <w:pPr>
        <w:shd w:val="clear" w:color="auto" w:fill="FFFFFF"/>
        <w:jc w:val="both"/>
        <w:textAlignment w:val="baseline"/>
        <w:outlineLvl w:val="0"/>
        <w:rPr>
          <w:b/>
          <w:kern w:val="36"/>
          <w:sz w:val="28"/>
          <w:szCs w:val="28"/>
        </w:rPr>
      </w:pPr>
    </w:p>
    <w:p w:rsidR="0005132D" w:rsidRPr="0005132D" w:rsidRDefault="00675157" w:rsidP="000513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транспортного прокурора</w:t>
      </w:r>
      <w:r w:rsidR="006B2F41">
        <w:rPr>
          <w:color w:val="000000"/>
          <w:sz w:val="28"/>
          <w:szCs w:val="28"/>
        </w:rPr>
        <w:t xml:space="preserve"> </w:t>
      </w:r>
      <w:r w:rsidR="006B2F41">
        <w:rPr>
          <w:color w:val="000000"/>
          <w:sz w:val="28"/>
          <w:szCs w:val="28"/>
        </w:rPr>
        <w:tab/>
      </w:r>
      <w:r w:rsidR="006B2F41">
        <w:rPr>
          <w:color w:val="000000"/>
          <w:sz w:val="28"/>
          <w:szCs w:val="28"/>
        </w:rPr>
        <w:tab/>
      </w:r>
      <w:r w:rsidR="006B2F41">
        <w:rPr>
          <w:color w:val="000000"/>
          <w:sz w:val="28"/>
          <w:szCs w:val="28"/>
        </w:rPr>
        <w:tab/>
      </w:r>
      <w:r w:rsidR="006B2F41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</w:t>
      </w:r>
      <w:r w:rsidR="004D6EF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Ш.Н. Шакиров</w:t>
      </w:r>
      <w:r w:rsidR="0005132D">
        <w:rPr>
          <w:color w:val="000000"/>
          <w:sz w:val="28"/>
          <w:szCs w:val="28"/>
        </w:rPr>
        <w:tab/>
      </w:r>
      <w:r w:rsidR="0005132D">
        <w:rPr>
          <w:color w:val="000000"/>
          <w:sz w:val="28"/>
          <w:szCs w:val="28"/>
        </w:rPr>
        <w:tab/>
      </w:r>
      <w:r w:rsidR="0005132D">
        <w:rPr>
          <w:color w:val="000000"/>
          <w:sz w:val="28"/>
          <w:szCs w:val="28"/>
        </w:rPr>
        <w:tab/>
      </w:r>
      <w:r w:rsidR="0005132D">
        <w:rPr>
          <w:color w:val="000000"/>
          <w:sz w:val="28"/>
          <w:szCs w:val="28"/>
        </w:rPr>
        <w:tab/>
      </w:r>
      <w:r w:rsidR="0005132D">
        <w:rPr>
          <w:color w:val="000000"/>
          <w:sz w:val="28"/>
          <w:szCs w:val="28"/>
        </w:rPr>
        <w:tab/>
      </w:r>
      <w:r w:rsidR="0005132D">
        <w:rPr>
          <w:color w:val="000000"/>
          <w:sz w:val="28"/>
          <w:szCs w:val="28"/>
        </w:rPr>
        <w:tab/>
      </w:r>
      <w:r w:rsidR="0005132D">
        <w:rPr>
          <w:color w:val="000000"/>
          <w:sz w:val="28"/>
          <w:szCs w:val="28"/>
        </w:rPr>
        <w:tab/>
      </w:r>
      <w:r w:rsidR="0005132D">
        <w:rPr>
          <w:color w:val="000000"/>
          <w:sz w:val="28"/>
          <w:szCs w:val="28"/>
        </w:rPr>
        <w:tab/>
      </w:r>
      <w:r w:rsidR="0005132D">
        <w:rPr>
          <w:color w:val="000000"/>
          <w:sz w:val="28"/>
          <w:szCs w:val="28"/>
        </w:rPr>
        <w:tab/>
      </w: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5B7786" w:rsidRDefault="005B7786" w:rsidP="006B2F41">
      <w:pPr>
        <w:jc w:val="both"/>
        <w:rPr>
          <w:color w:val="000000" w:themeColor="text1"/>
          <w:sz w:val="16"/>
          <w:szCs w:val="16"/>
        </w:rPr>
      </w:pPr>
    </w:p>
    <w:p w:rsidR="005B7786" w:rsidRDefault="005B7786" w:rsidP="006B2F41">
      <w:pPr>
        <w:jc w:val="both"/>
        <w:rPr>
          <w:color w:val="000000" w:themeColor="text1"/>
          <w:sz w:val="16"/>
          <w:szCs w:val="16"/>
        </w:rPr>
      </w:pPr>
    </w:p>
    <w:p w:rsidR="005B7786" w:rsidRDefault="005B7786" w:rsidP="006B2F41">
      <w:pPr>
        <w:jc w:val="both"/>
        <w:rPr>
          <w:color w:val="000000" w:themeColor="text1"/>
          <w:sz w:val="16"/>
          <w:szCs w:val="16"/>
        </w:rPr>
      </w:pPr>
    </w:p>
    <w:p w:rsidR="00B151A4" w:rsidRDefault="00B151A4" w:rsidP="006B2F41">
      <w:pPr>
        <w:jc w:val="both"/>
        <w:rPr>
          <w:color w:val="000000" w:themeColor="text1"/>
          <w:sz w:val="16"/>
          <w:szCs w:val="16"/>
        </w:rPr>
      </w:pPr>
    </w:p>
    <w:p w:rsidR="005B7786" w:rsidRDefault="005B7786" w:rsidP="006B2F41">
      <w:pPr>
        <w:jc w:val="both"/>
        <w:rPr>
          <w:color w:val="000000" w:themeColor="text1"/>
          <w:sz w:val="16"/>
          <w:szCs w:val="16"/>
        </w:rPr>
      </w:pPr>
    </w:p>
    <w:p w:rsidR="005B7786" w:rsidRDefault="005B7786" w:rsidP="006B2F41">
      <w:pPr>
        <w:jc w:val="both"/>
        <w:rPr>
          <w:color w:val="000000" w:themeColor="text1"/>
          <w:sz w:val="16"/>
          <w:szCs w:val="16"/>
        </w:rPr>
      </w:pPr>
    </w:p>
    <w:p w:rsidR="006B2F41" w:rsidRPr="00683CF8" w:rsidRDefault="0037317C" w:rsidP="006B2F41">
      <w:pPr>
        <w:jc w:val="both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И.Е. </w:t>
      </w:r>
      <w:proofErr w:type="spellStart"/>
      <w:r>
        <w:rPr>
          <w:color w:val="000000" w:themeColor="text1"/>
          <w:sz w:val="16"/>
          <w:szCs w:val="16"/>
        </w:rPr>
        <w:t>Логутов</w:t>
      </w:r>
      <w:proofErr w:type="spellEnd"/>
    </w:p>
    <w:p w:rsidR="00EA5DA5" w:rsidRPr="0037317C" w:rsidRDefault="0037317C" w:rsidP="0037317C">
      <w:pPr>
        <w:jc w:val="both"/>
        <w:rPr>
          <w:color w:val="000000" w:themeColor="text1"/>
          <w:sz w:val="16"/>
          <w:szCs w:val="16"/>
        </w:rPr>
      </w:pPr>
      <w:r w:rsidRPr="0037317C">
        <w:rPr>
          <w:sz w:val="16"/>
          <w:szCs w:val="16"/>
        </w:rPr>
        <w:t>8(495)785-05-38 (доб. 125)</w:t>
      </w:r>
    </w:p>
    <w:sectPr w:rsidR="00EA5DA5" w:rsidRPr="0037317C" w:rsidSect="009F4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124"/>
    <w:rsid w:val="0005132D"/>
    <w:rsid w:val="000652B7"/>
    <w:rsid w:val="00100590"/>
    <w:rsid w:val="001157E4"/>
    <w:rsid w:val="001B33F6"/>
    <w:rsid w:val="0021047D"/>
    <w:rsid w:val="00254F49"/>
    <w:rsid w:val="002678B3"/>
    <w:rsid w:val="00275178"/>
    <w:rsid w:val="002A477B"/>
    <w:rsid w:val="002A5328"/>
    <w:rsid w:val="002F6B74"/>
    <w:rsid w:val="003178FD"/>
    <w:rsid w:val="0037317C"/>
    <w:rsid w:val="003838AF"/>
    <w:rsid w:val="003A0BA6"/>
    <w:rsid w:val="003A0F57"/>
    <w:rsid w:val="00426662"/>
    <w:rsid w:val="00436568"/>
    <w:rsid w:val="004644EE"/>
    <w:rsid w:val="00484419"/>
    <w:rsid w:val="004B2393"/>
    <w:rsid w:val="004D6EFF"/>
    <w:rsid w:val="005140A1"/>
    <w:rsid w:val="005333DB"/>
    <w:rsid w:val="005470A6"/>
    <w:rsid w:val="00570F13"/>
    <w:rsid w:val="005764BC"/>
    <w:rsid w:val="00597239"/>
    <w:rsid w:val="005B5DDD"/>
    <w:rsid w:val="005B7786"/>
    <w:rsid w:val="005C0820"/>
    <w:rsid w:val="00603BDC"/>
    <w:rsid w:val="00607A8F"/>
    <w:rsid w:val="00645952"/>
    <w:rsid w:val="00665276"/>
    <w:rsid w:val="00674AB6"/>
    <w:rsid w:val="00675157"/>
    <w:rsid w:val="006B2F41"/>
    <w:rsid w:val="006D2C46"/>
    <w:rsid w:val="00727735"/>
    <w:rsid w:val="00733F1F"/>
    <w:rsid w:val="007821FF"/>
    <w:rsid w:val="008244F3"/>
    <w:rsid w:val="00857A0C"/>
    <w:rsid w:val="0088193E"/>
    <w:rsid w:val="008E0196"/>
    <w:rsid w:val="00945FD8"/>
    <w:rsid w:val="009741B9"/>
    <w:rsid w:val="009D16E3"/>
    <w:rsid w:val="009E230A"/>
    <w:rsid w:val="009F4DC5"/>
    <w:rsid w:val="00A32ADF"/>
    <w:rsid w:val="00A36EFC"/>
    <w:rsid w:val="00A650FC"/>
    <w:rsid w:val="00A73F50"/>
    <w:rsid w:val="00A83738"/>
    <w:rsid w:val="00AC1C4D"/>
    <w:rsid w:val="00AD459E"/>
    <w:rsid w:val="00B151A4"/>
    <w:rsid w:val="00B26556"/>
    <w:rsid w:val="00B40728"/>
    <w:rsid w:val="00B45F22"/>
    <w:rsid w:val="00B74438"/>
    <w:rsid w:val="00B901CC"/>
    <w:rsid w:val="00BC3D98"/>
    <w:rsid w:val="00BC5124"/>
    <w:rsid w:val="00BE2D7B"/>
    <w:rsid w:val="00BE3F41"/>
    <w:rsid w:val="00C01F33"/>
    <w:rsid w:val="00CF205C"/>
    <w:rsid w:val="00D54C72"/>
    <w:rsid w:val="00D72996"/>
    <w:rsid w:val="00D77C6C"/>
    <w:rsid w:val="00D87C7C"/>
    <w:rsid w:val="00DB4439"/>
    <w:rsid w:val="00DC1884"/>
    <w:rsid w:val="00DD2F16"/>
    <w:rsid w:val="00DD41A6"/>
    <w:rsid w:val="00DE5912"/>
    <w:rsid w:val="00E14FA9"/>
    <w:rsid w:val="00E32B3A"/>
    <w:rsid w:val="00E67A76"/>
    <w:rsid w:val="00EA36ED"/>
    <w:rsid w:val="00EA5DA5"/>
    <w:rsid w:val="00EB1FCB"/>
    <w:rsid w:val="00EC6993"/>
    <w:rsid w:val="00EE2837"/>
    <w:rsid w:val="00EE4B61"/>
    <w:rsid w:val="00EF30A6"/>
    <w:rsid w:val="00F25066"/>
    <w:rsid w:val="00F50B11"/>
    <w:rsid w:val="00F51D65"/>
    <w:rsid w:val="00F55F2E"/>
    <w:rsid w:val="00F83E0F"/>
    <w:rsid w:val="00F83F4D"/>
    <w:rsid w:val="00FB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24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5333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821FF"/>
    <w:pPr>
      <w:spacing w:before="100" w:beforeAutospacing="1" w:after="100" w:afterAutospacing="1"/>
    </w:pPr>
    <w:rPr>
      <w:sz w:val="24"/>
      <w:szCs w:val="24"/>
    </w:rPr>
  </w:style>
  <w:style w:type="character" w:customStyle="1" w:styleId="detail-news-title">
    <w:name w:val="detail-news-title"/>
    <w:basedOn w:val="a0"/>
    <w:rsid w:val="009D16E3"/>
    <w:rPr>
      <w:rFonts w:cs="Times New Roman"/>
    </w:rPr>
  </w:style>
  <w:style w:type="character" w:customStyle="1" w:styleId="detail-news-date">
    <w:name w:val="detail-news-date"/>
    <w:basedOn w:val="a0"/>
    <w:uiPriority w:val="99"/>
    <w:rsid w:val="009D16E3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5333D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8E0196"/>
    <w:rPr>
      <w:color w:val="0000FF"/>
      <w:u w:val="single"/>
    </w:rPr>
  </w:style>
  <w:style w:type="character" w:customStyle="1" w:styleId="hl">
    <w:name w:val="hl"/>
    <w:basedOn w:val="a0"/>
    <w:rsid w:val="00E67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24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5333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821FF"/>
    <w:pPr>
      <w:spacing w:before="100" w:beforeAutospacing="1" w:after="100" w:afterAutospacing="1"/>
    </w:pPr>
    <w:rPr>
      <w:sz w:val="24"/>
      <w:szCs w:val="24"/>
    </w:rPr>
  </w:style>
  <w:style w:type="character" w:customStyle="1" w:styleId="detail-news-title">
    <w:name w:val="detail-news-title"/>
    <w:basedOn w:val="a0"/>
    <w:rsid w:val="009D16E3"/>
    <w:rPr>
      <w:rFonts w:cs="Times New Roman"/>
    </w:rPr>
  </w:style>
  <w:style w:type="character" w:customStyle="1" w:styleId="detail-news-date">
    <w:name w:val="detail-news-date"/>
    <w:basedOn w:val="a0"/>
    <w:uiPriority w:val="99"/>
    <w:rsid w:val="009D16E3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5333D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8E0196"/>
    <w:rPr>
      <w:color w:val="0000FF"/>
      <w:u w:val="single"/>
    </w:rPr>
  </w:style>
  <w:style w:type="character" w:customStyle="1" w:styleId="hl">
    <w:name w:val="hl"/>
    <w:basedOn w:val="a0"/>
    <w:rsid w:val="00E6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760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97376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2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60B0F-9994-40B5-BCCC-7953DC523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ММТП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i.o.sidorova</dc:creator>
  <cp:lastModifiedBy>Тулина Валерия Юрьевна</cp:lastModifiedBy>
  <cp:revision>4</cp:revision>
  <cp:lastPrinted>2018-02-27T13:59:00Z</cp:lastPrinted>
  <dcterms:created xsi:type="dcterms:W3CDTF">2018-05-31T06:24:00Z</dcterms:created>
  <dcterms:modified xsi:type="dcterms:W3CDTF">2018-06-06T12:30:00Z</dcterms:modified>
</cp:coreProperties>
</file>